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6A" w:rsidRDefault="00B01775" w:rsidP="00B01775">
      <w:pPr>
        <w:jc w:val="right"/>
      </w:pPr>
      <w:bookmarkStart w:id="0" w:name="_GoBack"/>
      <w:bookmarkEnd w:id="0"/>
      <w:r>
        <w:t xml:space="preserve">ALLEGATO </w:t>
      </w:r>
    </w:p>
    <w:p w:rsidR="00B01775" w:rsidRDefault="00B01775">
      <w:pPr>
        <w:rPr>
          <w:b/>
        </w:rPr>
      </w:pPr>
    </w:p>
    <w:p w:rsidR="00B01775" w:rsidRDefault="00B01775" w:rsidP="00BE70A8">
      <w:pPr>
        <w:jc w:val="right"/>
        <w:rPr>
          <w:b/>
        </w:rPr>
      </w:pPr>
      <w:r w:rsidRPr="00B01775">
        <w:rPr>
          <w:b/>
        </w:rPr>
        <w:t>PROPOSTA DI CANDIDATURA</w:t>
      </w:r>
    </w:p>
    <w:p w:rsidR="00BE70A8" w:rsidRDefault="00BE70A8">
      <w:pPr>
        <w:rPr>
          <w:b/>
        </w:rPr>
      </w:pPr>
    </w:p>
    <w:p w:rsidR="00B01775" w:rsidRDefault="00B01775" w:rsidP="00B01775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Al Comune di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MARTIRANO  (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ar-SA"/>
        </w:rPr>
        <w:t>CZ)</w:t>
      </w:r>
    </w:p>
    <w:p w:rsidR="00BE70A8" w:rsidRDefault="00BE70A8" w:rsidP="00B01775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E70A8" w:rsidRPr="00B01775" w:rsidRDefault="00BE70A8" w:rsidP="00B01775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48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sz w:val="20"/>
          <w:szCs w:val="20"/>
          <w:lang w:eastAsia="ar-SA"/>
        </w:rPr>
        <w:t>Il/La sottoscritto/</w:t>
      </w: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a  …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B01775" w:rsidRPr="00B01775" w:rsidRDefault="00B01775" w:rsidP="00B01775">
      <w:pPr>
        <w:suppressAutoHyphens/>
        <w:spacing w:after="0" w:line="48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nato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/a </w:t>
      </w:r>
      <w:proofErr w:type="spell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a</w:t>
      </w:r>
      <w:proofErr w:type="spell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 il …………………….………………….…………</w:t>
      </w:r>
    </w:p>
    <w:p w:rsidR="00B01775" w:rsidRPr="00B01775" w:rsidRDefault="00B01775" w:rsidP="00B01775">
      <w:pPr>
        <w:suppressAutoHyphens/>
        <w:spacing w:after="0" w:line="48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residente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in …………………………….…………………………………………………………………..……….…… C.A.P. .……… Via/Viale/Piazza ……………………………………… n. ….  Tel. …….……… Cell </w:t>
      </w: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>….……</w:t>
      </w:r>
    </w:p>
    <w:p w:rsidR="00B01775" w:rsidRPr="00B01775" w:rsidRDefault="00B01775" w:rsidP="00B01775">
      <w:pPr>
        <w:suppressAutoHyphens/>
        <w:spacing w:after="0" w:line="48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sz w:val="20"/>
          <w:szCs w:val="20"/>
          <w:lang w:eastAsia="ar-SA"/>
        </w:rPr>
        <w:t>P.E.C. ................................................................................................................................................................</w:t>
      </w:r>
    </w:p>
    <w:p w:rsidR="00B01775" w:rsidRPr="00B01775" w:rsidRDefault="00B01775" w:rsidP="00B01775">
      <w:pPr>
        <w:suppressAutoHyphens/>
        <w:spacing w:after="0" w:line="48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e.mail</w:t>
      </w:r>
      <w:proofErr w:type="spell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>………………..……………………………. Codice Fiscale ……………</w:t>
      </w: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>.…………………….….</w:t>
      </w:r>
    </w:p>
    <w:p w:rsidR="00B01775" w:rsidRPr="00B01775" w:rsidRDefault="00B01775" w:rsidP="00B01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b/>
          <w:sz w:val="20"/>
          <w:szCs w:val="20"/>
          <w:lang w:eastAsia="ar-SA"/>
        </w:rPr>
        <w:t>PRESA VISIONE DELL' AVVISO PUBBLICO PER PRESENTAZIONE DI CANDIDATURA ALLA NOMINA DEL COMPONENTE UNICO DEL NUCLEO DI VALUTAZIONE E CONTROLLO DI GESTIONE DEL COMUNE DI MARTIRANO</w:t>
      </w: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b/>
          <w:sz w:val="20"/>
          <w:szCs w:val="20"/>
          <w:lang w:eastAsia="ar-SA"/>
        </w:rPr>
        <w:t>P R O P O N E</w:t>
      </w:r>
    </w:p>
    <w:p w:rsidR="00B01775" w:rsidRPr="00B01775" w:rsidRDefault="00B01775" w:rsidP="00B01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la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sua candidatura per il conferimento dell'incarico di componente unico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del Nucleo di Valutazione </w:t>
      </w:r>
      <w:r w:rsidRPr="00B01775">
        <w:rPr>
          <w:rFonts w:ascii="Arial" w:eastAsia="Times New Roman" w:hAnsi="Arial" w:cs="Arial"/>
          <w:sz w:val="20"/>
          <w:szCs w:val="20"/>
          <w:lang w:eastAsia="ar-SA"/>
        </w:rPr>
        <w:t>di Valutazione del Comune di ……………..</w:t>
      </w: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sz w:val="20"/>
          <w:szCs w:val="20"/>
          <w:lang w:eastAsia="ar-SA"/>
        </w:rPr>
        <w:t>A tal fine, sotto la sua personale responsabilità, ai sensi degli artt. 46 e 47 del D.P.R. n. 445 del 28.12.2000 e consapevole delle sanzioni penali previste dall’art.76 del citato D.P.R., per le ipotesi di falsità in atti e di dichiarazioni mendaci</w:t>
      </w:r>
    </w:p>
    <w:p w:rsidR="00B01775" w:rsidRPr="00B01775" w:rsidRDefault="00B01775" w:rsidP="00B01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b/>
          <w:sz w:val="20"/>
          <w:szCs w:val="20"/>
          <w:lang w:eastAsia="ar-SA"/>
        </w:rPr>
        <w:t>D I C H I A R A</w:t>
      </w: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con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riferimento alle cause di incompatibilità e ostative alla nomina: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non essere dipendente del Comune di ………………;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non </w:t>
      </w:r>
      <w:r w:rsidRPr="00B01775">
        <w:rPr>
          <w:rFonts w:ascii="Arial" w:eastAsia="Times-Roman" w:hAnsi="Arial" w:cs="Arial"/>
          <w:sz w:val="20"/>
          <w:szCs w:val="20"/>
          <w:lang w:eastAsia="ar-SA"/>
        </w:rPr>
        <w:t>rivestire incarichi pubblici elettivi o cariche in partiti politici o in organizzazioni sindacali e di non avere rapporti continuativi di collaborazione o di consulenza con le predette organizzazioni, e di non aver rivestito simili incarichi e cariche e di non aver avuto simili rapporti nei tre anni precedenti la designazione;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essere stato condannato, anche con sentenza non passata in giudicato, per i reati previsti dal Capo I del titolo II del libro secondo del Codice Penale;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aver svolto incarichi di indirizzo politico o ricoperto cariche pubblic</w:t>
      </w:r>
      <w:r w:rsidR="00BE70A8">
        <w:rPr>
          <w:rFonts w:ascii="Arial" w:eastAsia="Times-Roman" w:hAnsi="Arial" w:cs="Arial"/>
          <w:sz w:val="20"/>
          <w:szCs w:val="20"/>
          <w:lang w:eastAsia="ar-SA"/>
        </w:rPr>
        <w:t>he elettive presso il Comune</w:t>
      </w:r>
      <w:r w:rsidRPr="00B01775">
        <w:rPr>
          <w:rFonts w:ascii="Arial" w:eastAsia="Times-Roman" w:hAnsi="Arial" w:cs="Arial"/>
          <w:sz w:val="20"/>
          <w:szCs w:val="20"/>
          <w:lang w:eastAsia="ar-SA"/>
        </w:rPr>
        <w:t>, nel triennio precedente la nomina;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essere responsabile della prevenzione della corruzione presso l’Amministrazione Comunale di …………….;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trovarsi, nei confronti del Comune di ………….., in una situazione di conflitto, anche potenziale, di interessi propri, del coniuge, di conviventi, di parenti, di affini entro il terzo grado;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aver riportato una sanzione disciplinare superiore alla censura;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essere Magistrato o Avvocato dello Stato che svolge le funzioni nello stesso ambito territoriale regionale o distrettuale in cui opera il Comune di …………..;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avere in corso contenziosi con il Comune di ………….;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avere un rapporto di coniugio, di convivenza, di parentela o di affinità entro il terzo grado </w:t>
      </w:r>
      <w:r w:rsidRPr="00B01775">
        <w:rPr>
          <w:rFonts w:ascii="Arial" w:eastAsia="Times-Roman" w:hAnsi="Arial" w:cs="Arial"/>
          <w:sz w:val="20"/>
          <w:szCs w:val="20"/>
          <w:lang w:eastAsia="ar-SA"/>
        </w:rPr>
        <w:tab/>
        <w:t>con il Segretario Generale, i dirigenti e i dipendenti apicali in servizio nell’Amministrazione comunale, con l’Organo d’indirizzo politico–amministrativo o con il Revisore dei Conti;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essere stato rimosso dall’incarico di </w:t>
      </w:r>
      <w:r w:rsidR="00BE70A8">
        <w:rPr>
          <w:rFonts w:ascii="Arial" w:eastAsia="Times-Roman" w:hAnsi="Arial" w:cs="Arial"/>
          <w:sz w:val="20"/>
          <w:szCs w:val="20"/>
          <w:lang w:eastAsia="ar-SA"/>
        </w:rPr>
        <w:t>membro del nucleo di valutazione</w:t>
      </w:r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prima della scadenza del mandato;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essere Revisore dei Conti presso il Comune di …………….;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incorrere nelle condizioni d’incompatibilità e ineleggibilità previste per i Revisori dei Conti dall’art. 236, </w:t>
      </w:r>
      <w:proofErr w:type="spell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D.Lgs.</w:t>
      </w:r>
      <w:proofErr w:type="spell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n. 267/2000;</w:t>
      </w:r>
    </w:p>
    <w:p w:rsidR="00B01775" w:rsidRPr="00B01775" w:rsidRDefault="00B01775" w:rsidP="00B017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di</w:t>
      </w:r>
      <w:proofErr w:type="gram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non incorrere nelle condizioni di ineleggibilità e </w:t>
      </w:r>
      <w:proofErr w:type="spellStart"/>
      <w:r w:rsidRPr="00B01775">
        <w:rPr>
          <w:rFonts w:ascii="Arial" w:eastAsia="Times-Roman" w:hAnsi="Arial" w:cs="Arial"/>
          <w:sz w:val="20"/>
          <w:szCs w:val="20"/>
          <w:lang w:eastAsia="ar-SA"/>
        </w:rPr>
        <w:t>inconferibilità</w:t>
      </w:r>
      <w:proofErr w:type="spell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previste dal </w:t>
      </w:r>
      <w:proofErr w:type="spellStart"/>
      <w:r w:rsidRPr="00B01775">
        <w:rPr>
          <w:rFonts w:ascii="Arial" w:eastAsia="Times-Roman" w:hAnsi="Arial" w:cs="Arial"/>
          <w:sz w:val="20"/>
          <w:szCs w:val="20"/>
          <w:lang w:eastAsia="ar-SA"/>
        </w:rPr>
        <w:t>D.Lgs.</w:t>
      </w:r>
      <w:proofErr w:type="spellEnd"/>
      <w:r w:rsidRPr="00B01775">
        <w:rPr>
          <w:rFonts w:ascii="Arial" w:eastAsia="Times-Roman" w:hAnsi="Arial" w:cs="Arial"/>
          <w:sz w:val="20"/>
          <w:szCs w:val="20"/>
          <w:lang w:eastAsia="ar-SA"/>
        </w:rPr>
        <w:t xml:space="preserve"> n. 39/2013.</w:t>
      </w: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-Roman" w:hAnsi="Arial" w:cs="Arial"/>
          <w:sz w:val="20"/>
          <w:szCs w:val="20"/>
          <w:lang w:eastAsia="ar-SA"/>
        </w:rPr>
      </w:pPr>
    </w:p>
    <w:p w:rsidR="00B01775" w:rsidRPr="00B01775" w:rsidRDefault="00B01775" w:rsidP="00BE70A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</w:t>
      </w: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Inoltre: </w:t>
      </w:r>
    </w:p>
    <w:p w:rsidR="00B01775" w:rsidRPr="00B01775" w:rsidRDefault="00B01775" w:rsidP="00B017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allega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il </w:t>
      </w:r>
      <w:r w:rsidR="00BE70A8">
        <w:rPr>
          <w:rFonts w:ascii="Arial" w:eastAsia="Times New Roman" w:hAnsi="Arial" w:cs="Arial"/>
          <w:sz w:val="20"/>
          <w:szCs w:val="20"/>
          <w:lang w:eastAsia="ar-SA"/>
        </w:rPr>
        <w:t xml:space="preserve">proprio </w:t>
      </w:r>
      <w:r w:rsidRPr="00B01775">
        <w:rPr>
          <w:rFonts w:ascii="Arial" w:eastAsia="Times New Roman" w:hAnsi="Arial" w:cs="Arial"/>
          <w:i/>
          <w:sz w:val="20"/>
          <w:szCs w:val="20"/>
          <w:lang w:eastAsia="ar-SA"/>
        </w:rPr>
        <w:t>curriculum</w:t>
      </w:r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professionale</w:t>
      </w:r>
      <w:r w:rsidR="00BE70A8">
        <w:rPr>
          <w:rFonts w:ascii="Arial" w:eastAsia="Times New Roman" w:hAnsi="Arial" w:cs="Arial"/>
          <w:sz w:val="20"/>
          <w:szCs w:val="20"/>
          <w:lang w:eastAsia="ar-SA"/>
        </w:rPr>
        <w:t xml:space="preserve"> datato e sottoscritto</w:t>
      </w:r>
      <w:r w:rsidRPr="00B01775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B01775" w:rsidRPr="00B01775" w:rsidRDefault="00B01775" w:rsidP="00B017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allega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copia del documento di identità in corso di validità;</w:t>
      </w:r>
    </w:p>
    <w:p w:rsidR="00B01775" w:rsidRPr="00B01775" w:rsidRDefault="00B01775" w:rsidP="00B017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autorizza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il Comune di ……………. </w:t>
      </w: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all'utilizzo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dei dati personali nel rispetto del </w:t>
      </w:r>
      <w:proofErr w:type="spell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D.Lgs.</w:t>
      </w:r>
      <w:proofErr w:type="spell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n. 196/2003</w:t>
      </w:r>
      <w:r w:rsidR="00BE70A8">
        <w:rPr>
          <w:rFonts w:ascii="Arial" w:eastAsia="Times New Roman" w:hAnsi="Arial" w:cs="Arial"/>
          <w:sz w:val="20"/>
          <w:szCs w:val="20"/>
          <w:lang w:eastAsia="ar-SA"/>
        </w:rPr>
        <w:t xml:space="preserve"> e del Regolamento UE 2016/679</w:t>
      </w:r>
      <w:r w:rsidRPr="00B01775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B01775" w:rsidRPr="00B01775" w:rsidRDefault="00B01775" w:rsidP="00BE70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accetta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senza riserve le condizioni dell'avviso per la nomina </w:t>
      </w:r>
      <w:r w:rsidR="00BE70A8" w:rsidRPr="00BE70A8">
        <w:rPr>
          <w:rFonts w:ascii="Arial" w:eastAsia="Times New Roman" w:hAnsi="Arial" w:cs="Arial"/>
          <w:sz w:val="20"/>
          <w:szCs w:val="20"/>
          <w:lang w:eastAsia="ar-SA"/>
        </w:rPr>
        <w:t>di componente unico del nucleo di valutazione e controllo di gestione del comune di martirano</w:t>
      </w:r>
      <w:r w:rsidRPr="00B0177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01775">
        <w:rPr>
          <w:rFonts w:ascii="Arial" w:eastAsia="Times New Roman" w:hAnsi="Arial" w:cs="Arial"/>
          <w:sz w:val="20"/>
          <w:szCs w:val="20"/>
          <w:lang w:eastAsia="ar-SA"/>
        </w:rPr>
        <w:t>li</w:t>
      </w:r>
      <w:proofErr w:type="gramEnd"/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…………………………………….</w:t>
      </w:r>
    </w:p>
    <w:p w:rsidR="00B01775" w:rsidRPr="00B01775" w:rsidRDefault="00B01775" w:rsidP="00B0177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sz w:val="20"/>
          <w:szCs w:val="20"/>
          <w:lang w:eastAsia="ar-SA"/>
        </w:rPr>
        <w:t>F i r m a</w:t>
      </w:r>
    </w:p>
    <w:p w:rsidR="00B01775" w:rsidRPr="00B01775" w:rsidRDefault="00B01775" w:rsidP="00B01775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775" w:rsidRPr="00B01775" w:rsidRDefault="00B01775" w:rsidP="00B01775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ar-SA"/>
        </w:rPr>
      </w:pPr>
      <w:r w:rsidRPr="00B01775">
        <w:rPr>
          <w:rFonts w:ascii="Arial" w:eastAsia="Times New Roman" w:hAnsi="Arial" w:cs="Arial"/>
          <w:sz w:val="20"/>
          <w:szCs w:val="20"/>
          <w:lang w:eastAsia="ar-SA"/>
        </w:rPr>
        <w:t xml:space="preserve">     ……………….………………………</w:t>
      </w:r>
    </w:p>
    <w:p w:rsidR="00B01775" w:rsidRPr="00B01775" w:rsidRDefault="00B01775" w:rsidP="00B0177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775" w:rsidRPr="00B01775" w:rsidRDefault="00B01775">
      <w:pPr>
        <w:rPr>
          <w:b/>
        </w:rPr>
      </w:pPr>
    </w:p>
    <w:sectPr w:rsidR="00B01775" w:rsidRPr="00B01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</w:rPr>
    </w:lvl>
  </w:abstractNum>
  <w:abstractNum w:abstractNumId="2">
    <w:nsid w:val="49A21228"/>
    <w:multiLevelType w:val="hybridMultilevel"/>
    <w:tmpl w:val="1F544844"/>
    <w:lvl w:ilvl="0" w:tplc="F24E1C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5155C"/>
    <w:multiLevelType w:val="hybridMultilevel"/>
    <w:tmpl w:val="39803396"/>
    <w:lvl w:ilvl="0" w:tplc="F24E1C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75"/>
    <w:rsid w:val="00B01775"/>
    <w:rsid w:val="00BE70A8"/>
    <w:rsid w:val="00C8241E"/>
    <w:rsid w:val="00C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DF73-A855-411B-8846-E46CA8B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2</cp:revision>
  <dcterms:created xsi:type="dcterms:W3CDTF">2019-03-02T16:32:00Z</dcterms:created>
  <dcterms:modified xsi:type="dcterms:W3CDTF">2019-03-02T16:32:00Z</dcterms:modified>
</cp:coreProperties>
</file>